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kern w:val="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附件1：</w:t>
      </w:r>
      <w:r>
        <w:rPr>
          <w:rFonts w:hint="eastAsia" w:ascii="宋体" w:hAnsi="宋体" w:eastAsia="宋体" w:cs="宋体"/>
          <w:b/>
          <w:bCs/>
          <w:spacing w:val="10"/>
          <w:kern w:val="0"/>
          <w:sz w:val="43"/>
          <w:szCs w:val="43"/>
          <w:lang w:val="en-US" w:eastAsia="zh-CN" w:bidi="ar"/>
        </w:rPr>
        <w:t xml:space="preserve">          </w:t>
      </w:r>
      <w:bookmarkStart w:id="0" w:name="_GoBack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授权委托书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本人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（姓名）系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（投标人名称）的法定代表人，现委托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（姓名）为我方代理人。代理人根据授权，以我方名义购买</w:t>
      </w:r>
      <w:r>
        <w:rPr>
          <w:rFonts w:hint="eastAsia" w:ascii="宋体" w:hAnsi="宋体" w:eastAsia="宋体" w:cs="宋体"/>
          <w:bCs/>
          <w:kern w:val="2"/>
          <w:sz w:val="28"/>
          <w:szCs w:val="28"/>
          <w:u w:val="single"/>
          <w:lang w:val="en-US" w:eastAsia="zh-CN" w:bidi="ar"/>
        </w:rPr>
        <w:t>漳湾作业区18-20号泊位工程进出港临时道路项目招标文件和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处理有关事宜，其法律后果由我方承担。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联系人：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手机号码：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邮箱：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7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委托期限：</w:t>
      </w:r>
      <w:r>
        <w:rPr>
          <w:rFonts w:hint="eastAsia" w:ascii="宋体" w:hAnsi="宋体" w:eastAsia="宋体" w:cs="Times New Roman"/>
          <w:kern w:val="2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7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代理人无转委权。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11" w:firstLineChars="147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附：委托代理人身份证正反面复印件及法人身份证正反面复印加盖公章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 w:firstLine="2632" w:firstLineChars="94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投  标  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（盖单位公章）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                  法定代表人：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 w:firstLine="2632" w:firstLineChars="94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 w:firstLine="2632" w:firstLineChars="94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委托代理人：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 w:firstLine="2632" w:firstLineChars="940"/>
        <w:jc w:val="both"/>
        <w:rPr>
          <w:rFonts w:hint="eastAsia" w:ascii="宋体" w:hAnsi="宋体" w:eastAsia="宋体" w:cs="宋体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 w:firstLine="5880" w:firstLineChars="2100"/>
        <w:jc w:val="both"/>
        <w:rPr>
          <w:rFonts w:hint="eastAsia" w:ascii="宋体" w:hAnsi="宋体" w:eastAsia="宋体" w:cs="宋体"/>
          <w:b/>
          <w:bCs/>
          <w:spacing w:val="10"/>
          <w:kern w:val="0"/>
          <w:sz w:val="43"/>
          <w:szCs w:val="43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二〇二五年   月   日</w:t>
      </w:r>
    </w:p>
    <w:p>
      <w:pPr>
        <w:spacing w:line="720" w:lineRule="auto"/>
        <w:rPr>
          <w:rFonts w:hint="eastAsia" w:ascii="Times New Roman" w:hAnsi="Times New Roman" w:eastAsia="宋体" w:cs="Times New Roman"/>
          <w:b/>
          <w:kern w:val="44"/>
          <w:sz w:val="32"/>
          <w:szCs w:val="32"/>
        </w:rPr>
        <w:sectPr>
          <w:pgSz w:w="11906" w:h="16838"/>
          <w:pgMar w:top="1440" w:right="1418" w:bottom="1440" w:left="1418" w:header="851" w:footer="992" w:gutter="0"/>
          <w:pgNumType w:fmt="decimal"/>
          <w:cols w:space="425" w:num="1"/>
          <w:titlePg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/>
          <w:bCs w:val="0"/>
          <w:kern w:val="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附件2：              授权委托书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60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本人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（姓名）系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（投标人名称）的法定代表人，现委托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Cs/>
          <w:kern w:val="2"/>
          <w:sz w:val="28"/>
          <w:szCs w:val="28"/>
          <w:u w:val="single"/>
          <w:lang w:val="en-US" w:eastAsia="zh-CN" w:bidi="ar"/>
        </w:rPr>
        <w:t xml:space="preserve">漳湾作业区18-20号泊位工程进出港临时道路项目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项目投标文件、签订合同和处理有关事宜，其法律后果由我方承担。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7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委托期限：</w:t>
      </w:r>
      <w:r>
        <w:rPr>
          <w:rFonts w:hint="eastAsia" w:ascii="宋体" w:hAnsi="宋体" w:eastAsia="宋体" w:cs="Times New Roman"/>
          <w:kern w:val="2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57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代理人无转委权。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11" w:firstLineChars="147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附：委托代理人身份证正反面复印件及法人身份证正反面复印加盖公章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righ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 投  标  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（盖单位公章）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/>
        <w:jc w:val="righ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            法定代表人：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right="0" w:firstLine="1960" w:firstLineChars="700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right="0"/>
        <w:jc w:val="righ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委托代理人：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right="0" w:firstLine="1960" w:firstLineChars="700"/>
        <w:jc w:val="both"/>
        <w:rPr>
          <w:rFonts w:hint="eastAsia" w:ascii="宋体" w:hAnsi="宋体" w:eastAsia="宋体" w:cs="宋体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right="0"/>
        <w:jc w:val="right"/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二〇二五年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49C46E5C"/>
    <w:rsid w:val="0B974AAB"/>
    <w:rsid w:val="0DC27529"/>
    <w:rsid w:val="278017C7"/>
    <w:rsid w:val="49C46E5C"/>
    <w:rsid w:val="5D087B5B"/>
    <w:rsid w:val="783B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adjustRightInd w:val="0"/>
      <w:spacing w:before="340" w:beforeAutospacing="0" w:after="330" w:afterAutospacing="0" w:line="576" w:lineRule="auto"/>
      <w:ind w:left="855" w:firstLine="510"/>
      <w:jc w:val="both"/>
      <w:textAlignment w:val="baseline"/>
      <w:outlineLvl w:val="0"/>
    </w:pPr>
    <w:rPr>
      <w:rFonts w:hint="default" w:ascii="Times New Roman" w:hAnsi="Times New Roman" w:eastAsia="宋体" w:cs="Times New Roman"/>
      <w:b/>
      <w:bCs/>
      <w:kern w:val="44"/>
      <w:sz w:val="44"/>
      <w:szCs w:val="4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/>
      <w:jc w:val="both"/>
      <w:textAlignment w:val="baseline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Plain Text"/>
    <w:basedOn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/>
      <w:jc w:val="both"/>
      <w:textAlignment w:val="baseline"/>
    </w:pPr>
    <w:rPr>
      <w:rFonts w:hint="eastAsia" w:ascii="宋体" w:hAnsi="Courier New" w:eastAsia="宋体" w:cs="Times New Roman"/>
      <w:kern w:val="2"/>
      <w:sz w:val="21"/>
      <w:szCs w:val="21"/>
      <w:lang w:val="en-US" w:eastAsia="zh-CN" w:bidi="ar"/>
    </w:rPr>
  </w:style>
  <w:style w:type="paragraph" w:styleId="5">
    <w:name w:val="Body Text Indent 2"/>
    <w:basedOn w:val="1"/>
    <w:autoRedefine/>
    <w:qFormat/>
    <w:uiPriority w:val="0"/>
    <w:pPr>
      <w:keepNext w:val="0"/>
      <w:keepLines w:val="0"/>
      <w:widowControl w:val="0"/>
      <w:suppressLineNumbers w:val="0"/>
      <w:spacing w:after="120" w:afterAutospacing="0" w:line="480" w:lineRule="auto"/>
      <w:ind w:left="420" w:left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2100</Words>
  <Characters>2367</Characters>
  <Lines>1</Lines>
  <Paragraphs>1</Paragraphs>
  <TotalTime>3</TotalTime>
  <ScaleCrop>false</ScaleCrop>
  <LinksUpToDate>false</LinksUpToDate>
  <CharactersWithSpaces>2814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2025-04-28T09:32:00Z</dcterms:created>
  <dc:creator>十只</dc:creator>
  <cp:lastModifiedBy>Administrator</cp:lastModifiedBy>
  <dcterms:modified xsi:type="dcterms:W3CDTF">2025-04-29T07:44:11Z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B554ACC658DF41AD864132167C91935F_11</vt:lpwstr>
  </property>
  <property fmtid="{D5CDD505-2E9C-101B-9397-08002B2CF9AE}" pid="4" name="KSOTemplateDocerSaveRecord">
    <vt:lpwstr>eyJoZGlkIjoiODJkNmY3ZTNhYzE1MDAwYmFlNTEzNTA3YWZkMjI0ZjUiLCJ1c2VySWQiOiI0MDE1MDYwNDkifQ==</vt:lpwstr>
  </property>
</Properties>
</file>